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吉首大学</w:t>
      </w:r>
      <w:r>
        <w:rPr>
          <w:rFonts w:hint="eastAsia"/>
          <w:b/>
          <w:sz w:val="30"/>
          <w:szCs w:val="30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</w:rPr>
        <w:t>年招收</w:t>
      </w:r>
      <w:r>
        <w:rPr>
          <w:rFonts w:hint="eastAsia"/>
          <w:b/>
          <w:sz w:val="30"/>
          <w:szCs w:val="30"/>
          <w:lang w:val="en-US" w:eastAsia="zh-CN"/>
        </w:rPr>
        <w:t>博士</w:t>
      </w:r>
      <w:r>
        <w:rPr>
          <w:rFonts w:hint="eastAsia"/>
          <w:b/>
          <w:sz w:val="30"/>
          <w:szCs w:val="30"/>
        </w:rPr>
        <w:t>研究生思想政治素质和品德考核表</w:t>
      </w:r>
    </w:p>
    <w:bookmarkEnd w:id="0"/>
    <w:tbl>
      <w:tblPr>
        <w:tblStyle w:val="2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750"/>
        <w:gridCol w:w="675"/>
        <w:gridCol w:w="1506"/>
        <w:gridCol w:w="874"/>
        <w:gridCol w:w="127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调入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调入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3" w:hRule="atLeast"/>
        </w:trPr>
        <w:tc>
          <w:tcPr>
            <w:tcW w:w="8616" w:type="dxa"/>
            <w:gridSpan w:val="8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考生本人档案所在单位人事（政治工作）部门对该生的政治态度，思想表现、工作学习态度、道德品质、遵纪守法、诚实守信等方面的介绍：（内容较多时可有附页）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所在单位人事（政治工作）部门负责人（加盖公章）：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616" w:type="dxa"/>
            <w:gridSpan w:val="8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招生单位考核意见：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考核人签名: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学院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</w:rPr>
              <w:t>):             年   月    日</w:t>
            </w:r>
          </w:p>
        </w:tc>
      </w:tr>
    </w:tbl>
    <w:p>
      <w:pPr>
        <w:ind w:firstLine="315" w:firstLineChars="150"/>
        <w:rPr>
          <w:rFonts w:hint="default"/>
          <w:lang w:val="en-US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本表由考生档案所在单位的人事、政工部门加盖印章；无学习或工作单位</w:t>
      </w:r>
      <w:r>
        <w:rPr>
          <w:rFonts w:hint="eastAsia"/>
          <w:lang w:val="en-US" w:eastAsia="zh-CN"/>
        </w:rPr>
        <w:t>考生由</w:t>
      </w:r>
      <w:r>
        <w:rPr>
          <w:rFonts w:hint="eastAsia"/>
        </w:rPr>
        <w:t>户口所在乡镇、街道办事处填写并加盖公章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2、另附考生本人书面自我鉴定（自我鉴定要写清考生本人毕业后到入学前期间的学习或工作经历，并按本表中的要求对自己的现实表现进行自我鉴定）。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01931"/>
    <w:rsid w:val="107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2019-06-21T00:53:00Z</dcterms:created>
  <dc:creator>肖宪平</dc:creator>
  <cp:lastModifiedBy>肖宪平</cp:lastModifiedBy>
  <dcterms:modified xsi:type="dcterms:W3CDTF">2019-06-21T00:53:23Z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